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2A1D" w:rsidRDefault="00466714">
      <w:pPr>
        <w:ind w:firstLine="700"/>
        <w:rPr>
          <w:b/>
          <w:color w:val="FFFFFF"/>
          <w:shd w:val="clear" w:color="auto" w:fill="00008B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1874FAA" wp14:editId="5F07F1EA">
            <wp:simplePos x="0" y="0"/>
            <wp:positionH relativeFrom="column">
              <wp:posOffset>5103796</wp:posOffset>
            </wp:positionH>
            <wp:positionV relativeFrom="paragraph">
              <wp:posOffset>-572494</wp:posOffset>
            </wp:positionV>
            <wp:extent cx="1112274" cy="104957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71" cy="1060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86A">
        <w:rPr>
          <w:b/>
          <w:color w:val="FFFFFF"/>
          <w:shd w:val="clear" w:color="auto" w:fill="00008B"/>
        </w:rPr>
        <w:t>1.4—BASIC 4</w:t>
      </w:r>
    </w:p>
    <w:p w:rsidR="00466714" w:rsidRDefault="00466714">
      <w:pPr>
        <w:ind w:firstLine="700"/>
      </w:pPr>
    </w:p>
    <w:p w:rsidR="00302A1D" w:rsidRDefault="0037186A">
      <w:pPr>
        <w:ind w:left="700" w:firstLine="700"/>
      </w:pPr>
      <w:r>
        <w:rPr>
          <w:b/>
        </w:rPr>
        <w:t>1.4.1 BASIC GRAMMAR</w:t>
      </w:r>
    </w:p>
    <w:p w:rsidR="00302A1D" w:rsidRDefault="0037186A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 xml:space="preserve">A / </w:t>
      </w:r>
      <w:proofErr w:type="gramStart"/>
      <w:r>
        <w:rPr>
          <w:b/>
          <w:u w:val="single"/>
        </w:rPr>
        <w:t>An</w:t>
      </w:r>
      <w:proofErr w:type="gramEnd"/>
      <w:r>
        <w:rPr>
          <w:b/>
          <w:u w:val="single"/>
        </w:rPr>
        <w:t xml:space="preserve"> / Some Grammar + Exercises</w:t>
      </w:r>
    </w:p>
    <w:p w:rsidR="00302A1D" w:rsidRPr="0037186A" w:rsidRDefault="00302A1D"/>
    <w:p w:rsidR="00302A1D" w:rsidRPr="0037186A" w:rsidRDefault="00034ACA">
      <w:pPr>
        <w:ind w:firstLine="720"/>
      </w:pPr>
      <w:hyperlink r:id="rId7">
        <w:r w:rsidR="0037186A" w:rsidRPr="0037186A">
          <w:rPr>
            <w:color w:val="1155CC"/>
          </w:rPr>
          <w:t>A / An / Some 1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8">
        <w:r w:rsidR="0037186A" w:rsidRPr="0037186A">
          <w:rPr>
            <w:color w:val="1155CC"/>
          </w:rPr>
          <w:t>A / An 2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9">
        <w:r w:rsidR="0037186A" w:rsidRPr="0037186A">
          <w:rPr>
            <w:color w:val="1155CC"/>
          </w:rPr>
          <w:t xml:space="preserve">A / </w:t>
        </w:r>
        <w:proofErr w:type="gramStart"/>
        <w:r w:rsidR="0037186A" w:rsidRPr="0037186A">
          <w:rPr>
            <w:color w:val="1155CC"/>
          </w:rPr>
          <w:t>An</w:t>
        </w:r>
        <w:proofErr w:type="gramEnd"/>
        <w:r w:rsidR="0037186A" w:rsidRPr="0037186A">
          <w:rPr>
            <w:color w:val="1155CC"/>
          </w:rPr>
          <w:t xml:space="preserve"> 3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10">
        <w:r w:rsidR="0037186A" w:rsidRPr="0037186A">
          <w:rPr>
            <w:color w:val="1155CC"/>
          </w:rPr>
          <w:t xml:space="preserve">A / </w:t>
        </w:r>
        <w:proofErr w:type="gramStart"/>
        <w:r w:rsidR="0037186A" w:rsidRPr="0037186A">
          <w:rPr>
            <w:color w:val="1155CC"/>
          </w:rPr>
          <w:t>An</w:t>
        </w:r>
        <w:proofErr w:type="gramEnd"/>
        <w:r w:rsidR="0037186A" w:rsidRPr="0037186A">
          <w:rPr>
            <w:color w:val="1155CC"/>
          </w:rPr>
          <w:t xml:space="preserve"> 4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11">
        <w:r w:rsidR="0037186A" w:rsidRPr="0037186A">
          <w:rPr>
            <w:color w:val="1155CC"/>
          </w:rPr>
          <w:t>Some / Any 1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12">
        <w:r w:rsidR="0037186A" w:rsidRPr="0037186A">
          <w:rPr>
            <w:color w:val="1155CC"/>
          </w:rPr>
          <w:t>Some / Any 2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13">
        <w:r w:rsidR="0037186A" w:rsidRPr="0037186A">
          <w:rPr>
            <w:color w:val="1155CC"/>
          </w:rPr>
          <w:t>Some / Any 3</w:t>
        </w:r>
      </w:hyperlink>
    </w:p>
    <w:p w:rsidR="00302A1D" w:rsidRDefault="00302A1D">
      <w:pPr>
        <w:ind w:firstLine="720"/>
      </w:pPr>
    </w:p>
    <w:p w:rsidR="00302A1D" w:rsidRDefault="0037186A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Countable – Uncountable</w:t>
      </w:r>
    </w:p>
    <w:p w:rsidR="00302A1D" w:rsidRDefault="00302A1D">
      <w:pPr>
        <w:ind w:firstLine="720"/>
      </w:pPr>
    </w:p>
    <w:p w:rsidR="00302A1D" w:rsidRPr="0037186A" w:rsidRDefault="00034ACA">
      <w:pPr>
        <w:ind w:firstLine="720"/>
      </w:pPr>
      <w:hyperlink r:id="rId14">
        <w:r w:rsidR="0037186A" w:rsidRPr="0037186A">
          <w:rPr>
            <w:color w:val="1155CC"/>
          </w:rPr>
          <w:t>Countable and Uncountable 1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15">
        <w:r w:rsidR="0037186A" w:rsidRPr="0037186A">
          <w:rPr>
            <w:color w:val="1155CC"/>
          </w:rPr>
          <w:t>Countable and Uncountable 2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16">
        <w:r w:rsidR="0037186A" w:rsidRPr="0037186A">
          <w:rPr>
            <w:color w:val="1155CC"/>
          </w:rPr>
          <w:t xml:space="preserve">How much / </w:t>
        </w:r>
        <w:proofErr w:type="gramStart"/>
        <w:r w:rsidR="0037186A" w:rsidRPr="0037186A">
          <w:rPr>
            <w:color w:val="1155CC"/>
          </w:rPr>
          <w:t>How</w:t>
        </w:r>
        <w:proofErr w:type="gramEnd"/>
        <w:r w:rsidR="0037186A" w:rsidRPr="0037186A">
          <w:rPr>
            <w:color w:val="1155CC"/>
          </w:rPr>
          <w:t xml:space="preserve"> many 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17">
        <w:r w:rsidR="0037186A" w:rsidRPr="0037186A">
          <w:rPr>
            <w:color w:val="1155CC"/>
          </w:rPr>
          <w:t xml:space="preserve">How much / </w:t>
        </w:r>
        <w:proofErr w:type="gramStart"/>
        <w:r w:rsidR="0037186A" w:rsidRPr="0037186A">
          <w:rPr>
            <w:color w:val="1155CC"/>
          </w:rPr>
          <w:t>How</w:t>
        </w:r>
        <w:proofErr w:type="gramEnd"/>
        <w:r w:rsidR="0037186A" w:rsidRPr="0037186A">
          <w:rPr>
            <w:color w:val="1155CC"/>
          </w:rPr>
          <w:t xml:space="preserve"> many 2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18">
        <w:r w:rsidR="0037186A" w:rsidRPr="0037186A">
          <w:rPr>
            <w:color w:val="1155CC"/>
          </w:rPr>
          <w:t xml:space="preserve">How much / </w:t>
        </w:r>
        <w:proofErr w:type="gramStart"/>
        <w:r w:rsidR="0037186A" w:rsidRPr="0037186A">
          <w:rPr>
            <w:color w:val="1155CC"/>
          </w:rPr>
          <w:t>How</w:t>
        </w:r>
        <w:proofErr w:type="gramEnd"/>
        <w:r w:rsidR="0037186A" w:rsidRPr="0037186A">
          <w:rPr>
            <w:color w:val="1155CC"/>
          </w:rPr>
          <w:t xml:space="preserve"> many 3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19">
        <w:r w:rsidR="0037186A" w:rsidRPr="0037186A">
          <w:rPr>
            <w:color w:val="1155CC"/>
          </w:rPr>
          <w:t>Much / Many 1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20">
        <w:r w:rsidR="0037186A" w:rsidRPr="0037186A">
          <w:rPr>
            <w:color w:val="1155CC"/>
          </w:rPr>
          <w:t>Much / Many 2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21">
        <w:r w:rsidR="0037186A" w:rsidRPr="0037186A">
          <w:rPr>
            <w:color w:val="1155CC"/>
          </w:rPr>
          <w:t>Much / Many 3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22">
        <w:r w:rsidR="0037186A" w:rsidRPr="0037186A">
          <w:rPr>
            <w:color w:val="1155CC"/>
          </w:rPr>
          <w:t>Much / Many 4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23">
        <w:r w:rsidR="0037186A" w:rsidRPr="0037186A">
          <w:rPr>
            <w:color w:val="1155CC"/>
          </w:rPr>
          <w:t>Much / Many 5</w:t>
        </w:r>
      </w:hyperlink>
    </w:p>
    <w:p w:rsidR="00302A1D" w:rsidRDefault="00302A1D">
      <w:pPr>
        <w:ind w:firstLine="720"/>
      </w:pPr>
    </w:p>
    <w:p w:rsidR="00302A1D" w:rsidRDefault="0037186A">
      <w:pPr>
        <w:spacing w:line="36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Plural form</w:t>
      </w:r>
    </w:p>
    <w:p w:rsidR="00302A1D" w:rsidRPr="0037186A" w:rsidRDefault="00034ACA">
      <w:pPr>
        <w:ind w:firstLine="720"/>
      </w:pPr>
      <w:hyperlink r:id="rId24">
        <w:r w:rsidR="0037186A" w:rsidRPr="0037186A">
          <w:rPr>
            <w:color w:val="1155CC"/>
          </w:rPr>
          <w:t>Plural Form (Game Activity)</w:t>
        </w:r>
      </w:hyperlink>
      <w:bookmarkStart w:id="0" w:name="_GoBack"/>
      <w:bookmarkEnd w:id="0"/>
    </w:p>
    <w:p w:rsidR="00302A1D" w:rsidRPr="0037186A" w:rsidRDefault="00034ACA">
      <w:pPr>
        <w:ind w:firstLine="720"/>
      </w:pPr>
      <w:hyperlink r:id="rId25">
        <w:r w:rsidR="0037186A" w:rsidRPr="0037186A">
          <w:rPr>
            <w:color w:val="1155CC"/>
          </w:rPr>
          <w:t>Plural Form 2</w:t>
        </w:r>
      </w:hyperlink>
    </w:p>
    <w:p w:rsidR="00302A1D" w:rsidRPr="0037186A" w:rsidRDefault="00034ACA">
      <w:pPr>
        <w:ind w:firstLine="720"/>
      </w:pPr>
      <w:hyperlink r:id="rId26">
        <w:r w:rsidR="0037186A" w:rsidRPr="0037186A">
          <w:rPr>
            <w:color w:val="1155CC"/>
          </w:rPr>
          <w:t>Plural Form 3</w:t>
        </w:r>
      </w:hyperlink>
    </w:p>
    <w:p w:rsidR="00302A1D" w:rsidRPr="0037186A" w:rsidRDefault="00034ACA">
      <w:pPr>
        <w:ind w:firstLine="720"/>
      </w:pPr>
      <w:hyperlink r:id="rId27">
        <w:r w:rsidR="0037186A" w:rsidRPr="0037186A">
          <w:rPr>
            <w:color w:val="1155CC"/>
          </w:rPr>
          <w:t>Plural Form Exercises 1</w:t>
        </w:r>
      </w:hyperlink>
    </w:p>
    <w:p w:rsidR="00302A1D" w:rsidRPr="0037186A" w:rsidRDefault="00034ACA">
      <w:pPr>
        <w:ind w:firstLine="720"/>
      </w:pPr>
      <w:hyperlink r:id="rId28">
        <w:r w:rsidR="0037186A" w:rsidRPr="0037186A">
          <w:rPr>
            <w:color w:val="1155CC"/>
          </w:rPr>
          <w:t>Plural Form Exercises 2</w:t>
        </w:r>
      </w:hyperlink>
    </w:p>
    <w:p w:rsidR="00302A1D" w:rsidRDefault="00302A1D"/>
    <w:p w:rsidR="00302A1D" w:rsidRDefault="0037186A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Quantifiers – Exercises</w:t>
      </w:r>
    </w:p>
    <w:p w:rsidR="00302A1D" w:rsidRDefault="00302A1D">
      <w:pPr>
        <w:ind w:hanging="360"/>
      </w:pPr>
    </w:p>
    <w:p w:rsidR="00302A1D" w:rsidRPr="0037186A" w:rsidRDefault="0037186A">
      <w:pPr>
        <w:ind w:hanging="360"/>
      </w:pPr>
      <w:r w:rsidRPr="0037186A">
        <w:rPr>
          <w:b/>
        </w:rPr>
        <w:tab/>
      </w:r>
      <w:r w:rsidRPr="0037186A">
        <w:rPr>
          <w:b/>
        </w:rPr>
        <w:tab/>
      </w:r>
      <w:hyperlink r:id="rId29">
        <w:r w:rsidRPr="0037186A">
          <w:rPr>
            <w:color w:val="1155CC"/>
          </w:rPr>
          <w:t>Quantifiers 1</w:t>
        </w:r>
      </w:hyperlink>
    </w:p>
    <w:p w:rsidR="00302A1D" w:rsidRPr="0037186A" w:rsidRDefault="00302A1D">
      <w:pPr>
        <w:ind w:hanging="360"/>
      </w:pPr>
    </w:p>
    <w:p w:rsidR="00302A1D" w:rsidRPr="0037186A" w:rsidRDefault="0037186A">
      <w:pPr>
        <w:ind w:hanging="360"/>
      </w:pPr>
      <w:r w:rsidRPr="0037186A">
        <w:tab/>
      </w:r>
      <w:r w:rsidRPr="0037186A">
        <w:tab/>
      </w:r>
      <w:hyperlink r:id="rId30">
        <w:r w:rsidRPr="0037186A">
          <w:rPr>
            <w:color w:val="1155CC"/>
          </w:rPr>
          <w:t>Quantifiers 2</w:t>
        </w:r>
      </w:hyperlink>
    </w:p>
    <w:p w:rsidR="00302A1D" w:rsidRPr="0037186A" w:rsidRDefault="00302A1D">
      <w:pPr>
        <w:ind w:hanging="360"/>
      </w:pPr>
    </w:p>
    <w:p w:rsidR="00302A1D" w:rsidRPr="0037186A" w:rsidRDefault="0037186A">
      <w:pPr>
        <w:ind w:hanging="360"/>
      </w:pPr>
      <w:r w:rsidRPr="0037186A">
        <w:tab/>
      </w:r>
      <w:r w:rsidRPr="0037186A">
        <w:tab/>
      </w:r>
      <w:hyperlink r:id="rId31">
        <w:r w:rsidRPr="0037186A">
          <w:rPr>
            <w:color w:val="1155CC"/>
          </w:rPr>
          <w:t>Quantifiers 3</w:t>
        </w:r>
      </w:hyperlink>
    </w:p>
    <w:p w:rsidR="00302A1D" w:rsidRPr="0037186A" w:rsidRDefault="00302A1D">
      <w:pPr>
        <w:ind w:hanging="360"/>
      </w:pPr>
    </w:p>
    <w:p w:rsidR="00302A1D" w:rsidRPr="0037186A" w:rsidRDefault="0037186A">
      <w:pPr>
        <w:ind w:hanging="360"/>
      </w:pPr>
      <w:r w:rsidRPr="0037186A">
        <w:tab/>
      </w:r>
      <w:r w:rsidRPr="0037186A">
        <w:tab/>
      </w:r>
      <w:hyperlink r:id="rId32">
        <w:r w:rsidRPr="0037186A">
          <w:rPr>
            <w:color w:val="1155CC"/>
          </w:rPr>
          <w:t>Quantifiers 4</w:t>
        </w:r>
      </w:hyperlink>
    </w:p>
    <w:p w:rsidR="00302A1D" w:rsidRPr="0037186A" w:rsidRDefault="00302A1D">
      <w:pPr>
        <w:ind w:hanging="360"/>
      </w:pPr>
    </w:p>
    <w:p w:rsidR="00302A1D" w:rsidRPr="0037186A" w:rsidRDefault="0037186A">
      <w:pPr>
        <w:ind w:hanging="360"/>
      </w:pPr>
      <w:r w:rsidRPr="0037186A">
        <w:tab/>
      </w:r>
      <w:r w:rsidRPr="0037186A">
        <w:tab/>
      </w:r>
      <w:hyperlink r:id="rId33">
        <w:r w:rsidRPr="0037186A">
          <w:rPr>
            <w:color w:val="1155CC"/>
          </w:rPr>
          <w:t>Quantifiers 5</w:t>
        </w:r>
      </w:hyperlink>
    </w:p>
    <w:p w:rsidR="00302A1D" w:rsidRDefault="00302A1D"/>
    <w:p w:rsidR="00302A1D" w:rsidRDefault="0037186A">
      <w:pPr>
        <w:ind w:left="700" w:firstLine="700"/>
      </w:pPr>
      <w:r>
        <w:rPr>
          <w:b/>
        </w:rPr>
        <w:t>1.4.2 BASIC VOCABULARY</w:t>
      </w:r>
    </w:p>
    <w:p w:rsidR="00302A1D" w:rsidRDefault="0037186A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Body Parts – Vocabulary + Exercises</w:t>
      </w:r>
    </w:p>
    <w:p w:rsidR="00302A1D" w:rsidRDefault="00302A1D"/>
    <w:p w:rsidR="00302A1D" w:rsidRPr="0037186A" w:rsidRDefault="0037186A">
      <w:r w:rsidRPr="0037186A">
        <w:tab/>
      </w:r>
      <w:hyperlink r:id="rId34">
        <w:r w:rsidRPr="0037186A">
          <w:rPr>
            <w:color w:val="1155CC"/>
          </w:rPr>
          <w:t>Body Parts 1</w:t>
        </w:r>
      </w:hyperlink>
    </w:p>
    <w:p w:rsidR="00302A1D" w:rsidRPr="0037186A" w:rsidRDefault="00302A1D"/>
    <w:p w:rsidR="00302A1D" w:rsidRPr="0037186A" w:rsidRDefault="0037186A">
      <w:r w:rsidRPr="0037186A">
        <w:tab/>
      </w:r>
      <w:hyperlink r:id="rId35">
        <w:r w:rsidRPr="0037186A">
          <w:rPr>
            <w:color w:val="1155CC"/>
          </w:rPr>
          <w:t>Body Parts 2</w:t>
        </w:r>
      </w:hyperlink>
    </w:p>
    <w:p w:rsidR="00302A1D" w:rsidRPr="0037186A" w:rsidRDefault="00302A1D"/>
    <w:p w:rsidR="00302A1D" w:rsidRPr="0037186A" w:rsidRDefault="0037186A">
      <w:r w:rsidRPr="0037186A">
        <w:tab/>
      </w:r>
      <w:hyperlink r:id="rId36">
        <w:r w:rsidRPr="0037186A">
          <w:rPr>
            <w:color w:val="1155CC"/>
          </w:rPr>
          <w:t>Body Parts 3</w:t>
        </w:r>
      </w:hyperlink>
    </w:p>
    <w:p w:rsidR="00302A1D" w:rsidRDefault="00302A1D"/>
    <w:p w:rsidR="00302A1D" w:rsidRDefault="0037186A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Food containers – Vocabulary + Exercises</w:t>
      </w:r>
    </w:p>
    <w:p w:rsidR="00302A1D" w:rsidRDefault="00302A1D"/>
    <w:p w:rsidR="00302A1D" w:rsidRPr="0037186A" w:rsidRDefault="0037186A">
      <w:r>
        <w:tab/>
      </w:r>
      <w:hyperlink r:id="rId37">
        <w:r w:rsidRPr="0037186A">
          <w:rPr>
            <w:color w:val="1155CC"/>
          </w:rPr>
          <w:t>Food Containers 1</w:t>
        </w:r>
      </w:hyperlink>
    </w:p>
    <w:p w:rsidR="00302A1D" w:rsidRPr="0037186A" w:rsidRDefault="00302A1D"/>
    <w:p w:rsidR="00302A1D" w:rsidRPr="0037186A" w:rsidRDefault="0037186A">
      <w:r w:rsidRPr="0037186A">
        <w:tab/>
      </w:r>
      <w:hyperlink r:id="rId38">
        <w:r w:rsidRPr="0037186A">
          <w:rPr>
            <w:color w:val="1155CC"/>
          </w:rPr>
          <w:t>Food Containers 2</w:t>
        </w:r>
      </w:hyperlink>
    </w:p>
    <w:p w:rsidR="00302A1D" w:rsidRDefault="00302A1D"/>
    <w:p w:rsidR="00302A1D" w:rsidRDefault="0037186A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Food preparation</w:t>
      </w:r>
    </w:p>
    <w:p w:rsidR="00302A1D" w:rsidRDefault="00302A1D"/>
    <w:p w:rsidR="00302A1D" w:rsidRPr="0037186A" w:rsidRDefault="0037186A">
      <w:r>
        <w:tab/>
      </w:r>
      <w:hyperlink r:id="rId39">
        <w:r w:rsidRPr="0037186A">
          <w:rPr>
            <w:color w:val="1155CC"/>
          </w:rPr>
          <w:t>Food Preparation (Game Activity)</w:t>
        </w:r>
      </w:hyperlink>
    </w:p>
    <w:p w:rsidR="00302A1D" w:rsidRPr="0037186A" w:rsidRDefault="00302A1D"/>
    <w:p w:rsidR="00302A1D" w:rsidRPr="0037186A" w:rsidRDefault="0037186A">
      <w:r w:rsidRPr="0037186A">
        <w:tab/>
      </w:r>
      <w:hyperlink r:id="rId40">
        <w:r w:rsidRPr="0037186A">
          <w:rPr>
            <w:color w:val="1155CC"/>
          </w:rPr>
          <w:t>Food Preparation 2</w:t>
        </w:r>
      </w:hyperlink>
    </w:p>
    <w:p w:rsidR="00302A1D" w:rsidRDefault="00302A1D"/>
    <w:p w:rsidR="00302A1D" w:rsidRDefault="0037186A">
      <w:r>
        <w:tab/>
      </w:r>
    </w:p>
    <w:p w:rsidR="00302A1D" w:rsidRDefault="0037186A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Giving Directions – Video</w:t>
      </w:r>
    </w:p>
    <w:p w:rsidR="00302A1D" w:rsidRPr="0037186A" w:rsidRDefault="00302A1D"/>
    <w:p w:rsidR="00302A1D" w:rsidRPr="0037186A" w:rsidRDefault="00034ACA">
      <w:pPr>
        <w:ind w:firstLine="720"/>
      </w:pPr>
      <w:hyperlink r:id="rId41">
        <w:r w:rsidR="0037186A" w:rsidRPr="0037186A">
          <w:rPr>
            <w:color w:val="1155CC"/>
          </w:rPr>
          <w:t>Prepositions of Place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42">
        <w:r w:rsidR="0037186A" w:rsidRPr="0037186A">
          <w:rPr>
            <w:color w:val="1155CC"/>
          </w:rPr>
          <w:t>Prepositions of Place 2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43">
        <w:r w:rsidR="0037186A" w:rsidRPr="0037186A">
          <w:rPr>
            <w:color w:val="1155CC"/>
          </w:rPr>
          <w:t>Reading Maps</w:t>
        </w:r>
      </w:hyperlink>
    </w:p>
    <w:p w:rsidR="00302A1D" w:rsidRPr="0037186A" w:rsidRDefault="00302A1D">
      <w:pPr>
        <w:ind w:firstLine="720"/>
      </w:pPr>
    </w:p>
    <w:p w:rsidR="00302A1D" w:rsidRPr="0037186A" w:rsidRDefault="00034ACA">
      <w:pPr>
        <w:ind w:firstLine="720"/>
      </w:pPr>
      <w:hyperlink r:id="rId44">
        <w:r w:rsidR="0037186A" w:rsidRPr="0037186A">
          <w:rPr>
            <w:color w:val="1155CC"/>
          </w:rPr>
          <w:t>Directions Exercises</w:t>
        </w:r>
      </w:hyperlink>
    </w:p>
    <w:p w:rsidR="00302A1D" w:rsidRDefault="00302A1D">
      <w:pPr>
        <w:ind w:firstLine="720"/>
      </w:pPr>
    </w:p>
    <w:p w:rsidR="00302A1D" w:rsidRPr="0037186A" w:rsidRDefault="00034ACA">
      <w:pPr>
        <w:ind w:firstLine="720"/>
      </w:pPr>
      <w:hyperlink r:id="rId45">
        <w:r w:rsidR="0037186A" w:rsidRPr="0037186A">
          <w:rPr>
            <w:color w:val="1155CC"/>
          </w:rPr>
          <w:t>Directions Exercises 2</w:t>
        </w:r>
      </w:hyperlink>
    </w:p>
    <w:p w:rsidR="00302A1D" w:rsidRPr="0037186A" w:rsidRDefault="00302A1D">
      <w:pPr>
        <w:ind w:firstLine="720"/>
      </w:pPr>
    </w:p>
    <w:p w:rsidR="00302A1D" w:rsidRDefault="00034ACA" w:rsidP="00C61795">
      <w:pPr>
        <w:ind w:firstLine="720"/>
      </w:pPr>
      <w:hyperlink r:id="rId46">
        <w:r w:rsidR="0037186A" w:rsidRPr="0037186A">
          <w:rPr>
            <w:color w:val="1155CC"/>
          </w:rPr>
          <w:t>Giving Directions (Audio Activity)</w:t>
        </w:r>
      </w:hyperlink>
      <w:r w:rsidR="00466714">
        <w:t xml:space="preserve"> </w:t>
      </w:r>
    </w:p>
    <w:sectPr w:rsidR="00302A1D">
      <w:footerReference w:type="default" r:id="rId4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ACA" w:rsidRDefault="00034ACA" w:rsidP="002C1FB1">
      <w:pPr>
        <w:spacing w:line="240" w:lineRule="auto"/>
      </w:pPr>
      <w:r>
        <w:separator/>
      </w:r>
    </w:p>
  </w:endnote>
  <w:endnote w:type="continuationSeparator" w:id="0">
    <w:p w:rsidR="00034ACA" w:rsidRDefault="00034ACA" w:rsidP="002C1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B1" w:rsidRPr="002C1FB1" w:rsidRDefault="002C1FB1">
    <w:pPr>
      <w:pStyle w:val="Piedepgina"/>
      <w:rPr>
        <w:b/>
        <w:sz w:val="16"/>
      </w:rPr>
    </w:pPr>
    <w:r w:rsidRPr="002C1FB1">
      <w:rPr>
        <w:b/>
        <w:sz w:val="16"/>
      </w:rPr>
      <w:t>CRC – CRUISE RECRUITING CENTER</w:t>
    </w:r>
  </w:p>
  <w:p w:rsidR="002C1FB1" w:rsidRPr="002C1FB1" w:rsidRDefault="002C1FB1">
    <w:pPr>
      <w:pStyle w:val="Piedepgina"/>
      <w:rPr>
        <w:b/>
        <w:sz w:val="16"/>
      </w:rPr>
    </w:pPr>
    <w:r w:rsidRPr="002C1FB1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ACA" w:rsidRDefault="00034ACA" w:rsidP="002C1FB1">
      <w:pPr>
        <w:spacing w:line="240" w:lineRule="auto"/>
      </w:pPr>
      <w:r>
        <w:separator/>
      </w:r>
    </w:p>
  </w:footnote>
  <w:footnote w:type="continuationSeparator" w:id="0">
    <w:p w:rsidR="00034ACA" w:rsidRDefault="00034ACA" w:rsidP="002C1F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2A1D"/>
    <w:rsid w:val="00034ACA"/>
    <w:rsid w:val="002C1FB1"/>
    <w:rsid w:val="00302A1D"/>
    <w:rsid w:val="0037186A"/>
    <w:rsid w:val="00466714"/>
    <w:rsid w:val="00B17C4D"/>
    <w:rsid w:val="00C6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CE542E-6B59-43A9-BA24-C376E995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C1FB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FB1"/>
  </w:style>
  <w:style w:type="paragraph" w:styleId="Piedepgina">
    <w:name w:val="footer"/>
    <w:basedOn w:val="Normal"/>
    <w:link w:val="PiedepginaCar"/>
    <w:uiPriority w:val="99"/>
    <w:unhideWhenUsed/>
    <w:rsid w:val="002C1FB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glish-4u.de/some_any_ex1.htm" TargetMode="External"/><Relationship Id="rId18" Type="http://schemas.openxmlformats.org/officeDocument/2006/relationships/hyperlink" Target="http://www.english-4u.de/how_much_many_ex1.htm" TargetMode="External"/><Relationship Id="rId26" Type="http://schemas.openxmlformats.org/officeDocument/2006/relationships/hyperlink" Target="http://www.talkenglish.com/grammar/singular-plural-nouns.aspx" TargetMode="External"/><Relationship Id="rId39" Type="http://schemas.openxmlformats.org/officeDocument/2006/relationships/hyperlink" Target="https://elt.oup.com/student/solutions/elementary/games/games_space/games_05_012e?cc=pe&amp;selLanguage=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go4u.com/en/cram-up/vocabulary/much-many/exercises?05" TargetMode="External"/><Relationship Id="rId34" Type="http://schemas.openxmlformats.org/officeDocument/2006/relationships/hyperlink" Target="https://s-media-cache-ak0.pinimg.com/736x/de/d9/78/ded97880dded3f8ed26e16a33d0b1538.jpg" TargetMode="External"/><Relationship Id="rId42" Type="http://schemas.openxmlformats.org/officeDocument/2006/relationships/hyperlink" Target="http://www.carmenlu.com/first/vocabulary/directions1/prepositionsdirec1.htm" TargetMode="External"/><Relationship Id="rId47" Type="http://schemas.openxmlformats.org/officeDocument/2006/relationships/footer" Target="footer1.xml"/><Relationship Id="rId7" Type="http://schemas.openxmlformats.org/officeDocument/2006/relationships/hyperlink" Target="http://www.english-4u.de/a_an_some.htm" TargetMode="External"/><Relationship Id="rId12" Type="http://schemas.openxmlformats.org/officeDocument/2006/relationships/hyperlink" Target="https://www.ego4u.com/en/cram-up/vocabulary/some-any/exercises?02" TargetMode="External"/><Relationship Id="rId17" Type="http://schemas.openxmlformats.org/officeDocument/2006/relationships/hyperlink" Target="http://www.better-english.com/easier/howmuch.htm" TargetMode="External"/><Relationship Id="rId25" Type="http://schemas.openxmlformats.org/officeDocument/2006/relationships/hyperlink" Target="http://www.edufind.com/english-grammar/plural-nouns/" TargetMode="External"/><Relationship Id="rId33" Type="http://schemas.openxmlformats.org/officeDocument/2006/relationships/hyperlink" Target="http://www.learn4good.com/languages/evrd_grammar/quantifiers_quiz.htm" TargetMode="External"/><Relationship Id="rId38" Type="http://schemas.openxmlformats.org/officeDocument/2006/relationships/hyperlink" Target="http://www.learnenglishfeelgood.com/vocabulary/esl-pictures-containers1.html" TargetMode="External"/><Relationship Id="rId46" Type="http://schemas.openxmlformats.org/officeDocument/2006/relationships/hyperlink" Target="http://www.elllo.org/english/Games/G012-Direction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nglisch-hilfen.de/en/exercises/confusing_words/much_many3.htm" TargetMode="External"/><Relationship Id="rId20" Type="http://schemas.openxmlformats.org/officeDocument/2006/relationships/hyperlink" Target="https://www.ego4u.com/en/cram-up/vocabulary/much-many/exercises?04" TargetMode="External"/><Relationship Id="rId29" Type="http://schemas.openxmlformats.org/officeDocument/2006/relationships/hyperlink" Target="https://elt.oup.com/student/solutions/preint/grammar/grammar_03_012e?cc=pe&amp;selLanguage=en" TargetMode="External"/><Relationship Id="rId41" Type="http://schemas.openxmlformats.org/officeDocument/2006/relationships/hyperlink" Target="http://www.esolcourses.com/content/topics/about-town/city-words-prepositions-quiz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ego4u.com/en/cram-up/vocabulary/some-any/exercises" TargetMode="External"/><Relationship Id="rId24" Type="http://schemas.openxmlformats.org/officeDocument/2006/relationships/hyperlink" Target="https://elt.oup.com/student/solutions/elementary/games/games_school/games_01_012e?cc=pe&amp;selLanguage=en" TargetMode="External"/><Relationship Id="rId32" Type="http://schemas.openxmlformats.org/officeDocument/2006/relationships/hyperlink" Target="http://eolf.univ-fcomte.fr/wp-content/uploads/grammar/quantity/03.htm" TargetMode="External"/><Relationship Id="rId37" Type="http://schemas.openxmlformats.org/officeDocument/2006/relationships/hyperlink" Target="http://kidspicturedictionary.com/english-through-pictures/food/containers-quantities/" TargetMode="External"/><Relationship Id="rId40" Type="http://schemas.openxmlformats.org/officeDocument/2006/relationships/hyperlink" Target="http://kidspicturedictionary.com/english-through-pictures/food/food-preparation-recipes/" TargetMode="External"/><Relationship Id="rId45" Type="http://schemas.openxmlformats.org/officeDocument/2006/relationships/hyperlink" Target="http://www.carmenlu.com/first/vocabulary/directions1/directions1_2b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nglishexercises.org/makeagame/viewgame.asp?id=3246" TargetMode="External"/><Relationship Id="rId23" Type="http://schemas.openxmlformats.org/officeDocument/2006/relationships/hyperlink" Target="https://www.ego4u.com/en/cram-up/vocabulary/much-many/exercises?02" TargetMode="External"/><Relationship Id="rId28" Type="http://schemas.openxmlformats.org/officeDocument/2006/relationships/hyperlink" Target="https://www.ego4u.com/en/cram-up/grammar/nouns/exercises?03" TargetMode="External"/><Relationship Id="rId36" Type="http://schemas.openxmlformats.org/officeDocument/2006/relationships/hyperlink" Target="http://www.agendaweb.org/vocabulary/body-intermediate-exercises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englisch-hilfen.de/en/exercises/nouns_articles/article_a2.htm" TargetMode="External"/><Relationship Id="rId19" Type="http://schemas.openxmlformats.org/officeDocument/2006/relationships/hyperlink" Target="https://www.ego4u.com/en/cram-up/vocabulary/much-many/exercises?03" TargetMode="External"/><Relationship Id="rId31" Type="http://schemas.openxmlformats.org/officeDocument/2006/relationships/hyperlink" Target="http://www.grammarbank.com/quantifiers-exercises.html" TargetMode="External"/><Relationship Id="rId44" Type="http://schemas.openxmlformats.org/officeDocument/2006/relationships/hyperlink" Target="http://usefulenglish.ru/phrases/phrases-exercise-thre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glisch-hilfen.de/en/exercises/nouns_articles/article_a.htm" TargetMode="External"/><Relationship Id="rId14" Type="http://schemas.openxmlformats.org/officeDocument/2006/relationships/hyperlink" Target="http://www.engvid.com/english-resource/countable-and-uncountable-nouns/" TargetMode="External"/><Relationship Id="rId22" Type="http://schemas.openxmlformats.org/officeDocument/2006/relationships/hyperlink" Target="https://www.ego4u.com/en/cram-up/vocabulary/much-many/exercises" TargetMode="External"/><Relationship Id="rId27" Type="http://schemas.openxmlformats.org/officeDocument/2006/relationships/hyperlink" Target="http://www.myenglishpages.com/site_php_files/grammar-exercise-plural.php" TargetMode="External"/><Relationship Id="rId30" Type="http://schemas.openxmlformats.org/officeDocument/2006/relationships/hyperlink" Target="http://www.englishexercises.org/makeagame/viewgame.asp?id=4307" TargetMode="External"/><Relationship Id="rId35" Type="http://schemas.openxmlformats.org/officeDocument/2006/relationships/hyperlink" Target="http://www.lingolex.com/bodyen.htm" TargetMode="External"/><Relationship Id="rId43" Type="http://schemas.openxmlformats.org/officeDocument/2006/relationships/hyperlink" Target="http://www.web-esl.com/map/map4.ht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englishexercises.org/makeagame/viewgame.asp?id=120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2015-10-26T22:36:00Z</cp:lastPrinted>
  <dcterms:created xsi:type="dcterms:W3CDTF">2015-08-20T17:48:00Z</dcterms:created>
  <dcterms:modified xsi:type="dcterms:W3CDTF">2015-11-12T15:49:00Z</dcterms:modified>
</cp:coreProperties>
</file>